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B8" w:rsidRDefault="00856144" w:rsidP="00E90EB8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857A6F" w:rsidRDefault="00857A6F" w:rsidP="00E90EB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936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="00C07562">
        <w:rPr>
          <w:rFonts w:ascii="Times New Roman" w:hAnsi="Times New Roman" w:cs="Times New Roman"/>
          <w:sz w:val="28"/>
          <w:szCs w:val="28"/>
        </w:rPr>
        <w:t xml:space="preserve"> Тарасова Надежда Михайловна</w:t>
      </w:r>
      <w:r w:rsidR="00491848">
        <w:rPr>
          <w:rFonts w:ascii="Times New Roman" w:hAnsi="Times New Roman" w:cs="Times New Roman"/>
          <w:sz w:val="28"/>
          <w:szCs w:val="28"/>
        </w:rPr>
        <w:t>, МБ</w:t>
      </w:r>
      <w:r>
        <w:rPr>
          <w:rFonts w:ascii="Times New Roman" w:hAnsi="Times New Roman" w:cs="Times New Roman"/>
          <w:sz w:val="28"/>
          <w:szCs w:val="28"/>
        </w:rPr>
        <w:t>ОУ СОШ №1 п. Восточный</w:t>
      </w:r>
    </w:p>
    <w:p w:rsidR="00597723" w:rsidRDefault="00597723" w:rsidP="00E90EB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5AF1">
        <w:rPr>
          <w:rFonts w:ascii="Times New Roman" w:hAnsi="Times New Roman" w:cs="Times New Roman"/>
          <w:b/>
          <w:i/>
          <w:sz w:val="28"/>
          <w:szCs w:val="28"/>
        </w:rPr>
        <w:t>Направление</w:t>
      </w:r>
      <w:r w:rsidRPr="00885AF1">
        <w:rPr>
          <w:rFonts w:ascii="Times New Roman" w:hAnsi="Times New Roman" w:cs="Times New Roman"/>
          <w:b/>
          <w:sz w:val="28"/>
          <w:szCs w:val="28"/>
        </w:rPr>
        <w:t>:</w:t>
      </w:r>
      <w:r w:rsidRPr="005B7548">
        <w:rPr>
          <w:rFonts w:ascii="Times New Roman" w:hAnsi="Times New Roman" w:cs="Times New Roman"/>
          <w:sz w:val="28"/>
          <w:szCs w:val="28"/>
        </w:rPr>
        <w:t xml:space="preserve">  </w:t>
      </w:r>
      <w:r w:rsidR="007816BB">
        <w:rPr>
          <w:rFonts w:ascii="Times New Roman" w:hAnsi="Times New Roman" w:cs="Times New Roman"/>
          <w:sz w:val="28"/>
          <w:szCs w:val="28"/>
        </w:rPr>
        <w:t xml:space="preserve"> </w:t>
      </w:r>
      <w:r w:rsidRPr="005B7548">
        <w:rPr>
          <w:rFonts w:ascii="Times New Roman" w:hAnsi="Times New Roman" w:cs="Times New Roman"/>
          <w:sz w:val="28"/>
          <w:szCs w:val="28"/>
        </w:rPr>
        <w:t>начальная школа</w:t>
      </w:r>
    </w:p>
    <w:p w:rsidR="007816BB" w:rsidRPr="005B7548" w:rsidRDefault="007816BB" w:rsidP="00E90EB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5AF1">
        <w:rPr>
          <w:rFonts w:ascii="Times New Roman" w:hAnsi="Times New Roman" w:cs="Times New Roman"/>
          <w:b/>
          <w:i/>
          <w:sz w:val="28"/>
          <w:szCs w:val="28"/>
        </w:rPr>
        <w:t>Учебник</w:t>
      </w:r>
      <w:r w:rsidR="00761936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885AF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816B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B7548">
        <w:rPr>
          <w:rFonts w:ascii="Times New Roman" w:hAnsi="Times New Roman" w:cs="Times New Roman"/>
          <w:sz w:val="28"/>
          <w:szCs w:val="28"/>
        </w:rPr>
        <w:t>«</w:t>
      </w:r>
      <w:r w:rsidR="00491848">
        <w:rPr>
          <w:rFonts w:ascii="Times New Roman" w:hAnsi="Times New Roman" w:cs="Times New Roman"/>
          <w:sz w:val="28"/>
          <w:szCs w:val="28"/>
        </w:rPr>
        <w:t xml:space="preserve">Окружающий мир» 2 </w:t>
      </w:r>
      <w:r w:rsidRPr="005B7548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7816BB" w:rsidRDefault="007816BB" w:rsidP="00E90EB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5AF1">
        <w:rPr>
          <w:rFonts w:ascii="Times New Roman" w:hAnsi="Times New Roman" w:cs="Times New Roman"/>
          <w:b/>
          <w:i/>
          <w:sz w:val="28"/>
          <w:szCs w:val="28"/>
        </w:rPr>
        <w:t>Автор</w:t>
      </w:r>
      <w:r w:rsidR="00491848" w:rsidRPr="00885AF1">
        <w:rPr>
          <w:rFonts w:ascii="Times New Roman" w:hAnsi="Times New Roman" w:cs="Times New Roman"/>
          <w:b/>
          <w:sz w:val="28"/>
          <w:szCs w:val="28"/>
        </w:rPr>
        <w:t>:</w:t>
      </w:r>
      <w:r w:rsidR="00491848">
        <w:rPr>
          <w:rFonts w:ascii="Times New Roman" w:hAnsi="Times New Roman" w:cs="Times New Roman"/>
          <w:sz w:val="28"/>
          <w:szCs w:val="28"/>
        </w:rPr>
        <w:t xml:space="preserve">  Плешаков</w:t>
      </w:r>
      <w:r w:rsidR="00885AF1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2A2DB0" w:rsidRPr="00E90EB8" w:rsidRDefault="007816BB" w:rsidP="00E90EB8">
      <w:pPr>
        <w:pStyle w:val="a3"/>
        <w:rPr>
          <w:rFonts w:ascii="Times New Roman" w:hAnsi="Times New Roman" w:cs="Times New Roman"/>
          <w:sz w:val="28"/>
          <w:szCs w:val="28"/>
        </w:rPr>
      </w:pPr>
      <w:r w:rsidRPr="00E90EB8">
        <w:rPr>
          <w:rFonts w:ascii="Times New Roman" w:hAnsi="Times New Roman" w:cs="Times New Roman"/>
          <w:b/>
          <w:sz w:val="28"/>
          <w:szCs w:val="28"/>
        </w:rPr>
        <w:t>Раздел учебника</w:t>
      </w:r>
      <w:r w:rsidR="0077260E" w:rsidRPr="00E90EB8">
        <w:rPr>
          <w:rFonts w:ascii="Times New Roman" w:hAnsi="Times New Roman" w:cs="Times New Roman"/>
          <w:sz w:val="28"/>
          <w:szCs w:val="28"/>
        </w:rPr>
        <w:t>:</w:t>
      </w:r>
      <w:r w:rsidR="00E90EB8">
        <w:rPr>
          <w:rFonts w:ascii="Times New Roman" w:hAnsi="Times New Roman" w:cs="Times New Roman"/>
          <w:sz w:val="28"/>
          <w:szCs w:val="28"/>
        </w:rPr>
        <w:t xml:space="preserve"> </w:t>
      </w:r>
      <w:r w:rsidR="0077260E" w:rsidRPr="00E90EB8">
        <w:rPr>
          <w:rFonts w:ascii="Times New Roman" w:hAnsi="Times New Roman" w:cs="Times New Roman"/>
          <w:sz w:val="28"/>
          <w:szCs w:val="28"/>
        </w:rPr>
        <w:t xml:space="preserve"> Путешествия</w:t>
      </w:r>
      <w:r w:rsidR="00761936" w:rsidRPr="00E90E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936" w:rsidRPr="00E90EB8" w:rsidRDefault="00761936" w:rsidP="00E90EB8">
      <w:pPr>
        <w:pStyle w:val="a3"/>
        <w:rPr>
          <w:rFonts w:ascii="Times New Roman" w:hAnsi="Times New Roman" w:cs="Times New Roman"/>
          <w:sz w:val="28"/>
          <w:szCs w:val="28"/>
        </w:rPr>
      </w:pPr>
      <w:r w:rsidRPr="00E90EB8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E90EB8">
        <w:rPr>
          <w:rFonts w:ascii="Times New Roman" w:hAnsi="Times New Roman" w:cs="Times New Roman"/>
          <w:sz w:val="28"/>
          <w:szCs w:val="28"/>
        </w:rPr>
        <w:t>:</w:t>
      </w:r>
      <w:r w:rsidR="00E90EB8">
        <w:rPr>
          <w:rFonts w:ascii="Times New Roman" w:hAnsi="Times New Roman" w:cs="Times New Roman"/>
          <w:sz w:val="28"/>
          <w:szCs w:val="28"/>
        </w:rPr>
        <w:t xml:space="preserve"> </w:t>
      </w:r>
      <w:r w:rsidRPr="00E90EB8">
        <w:rPr>
          <w:rFonts w:ascii="Times New Roman" w:hAnsi="Times New Roman" w:cs="Times New Roman"/>
          <w:sz w:val="28"/>
          <w:szCs w:val="28"/>
        </w:rPr>
        <w:t xml:space="preserve"> «Город на Неве»</w:t>
      </w:r>
    </w:p>
    <w:p w:rsidR="00761936" w:rsidRPr="00E90EB8" w:rsidRDefault="00761936" w:rsidP="00E90EB8">
      <w:pPr>
        <w:pStyle w:val="a3"/>
        <w:rPr>
          <w:rFonts w:ascii="Times New Roman" w:hAnsi="Times New Roman" w:cs="Times New Roman"/>
          <w:sz w:val="28"/>
          <w:szCs w:val="28"/>
        </w:rPr>
      </w:pPr>
      <w:r w:rsidRPr="00E90EB8">
        <w:rPr>
          <w:rFonts w:ascii="Times New Roman" w:hAnsi="Times New Roman" w:cs="Times New Roman"/>
          <w:sz w:val="28"/>
          <w:szCs w:val="28"/>
        </w:rPr>
        <w:t xml:space="preserve"> </w:t>
      </w:r>
      <w:r w:rsidR="007816BB" w:rsidRPr="00E90EB8">
        <w:rPr>
          <w:rFonts w:ascii="Times New Roman" w:hAnsi="Times New Roman" w:cs="Times New Roman"/>
          <w:sz w:val="28"/>
          <w:szCs w:val="28"/>
        </w:rPr>
        <w:t>№</w:t>
      </w:r>
      <w:r w:rsidR="00885AF1" w:rsidRPr="00E90EB8">
        <w:rPr>
          <w:rFonts w:ascii="Times New Roman" w:hAnsi="Times New Roman" w:cs="Times New Roman"/>
          <w:sz w:val="28"/>
          <w:szCs w:val="28"/>
        </w:rPr>
        <w:t xml:space="preserve"> урока в разделе: </w:t>
      </w:r>
      <w:r w:rsidR="007816BB" w:rsidRPr="00E90EB8">
        <w:rPr>
          <w:rFonts w:ascii="Times New Roman" w:hAnsi="Times New Roman" w:cs="Times New Roman"/>
          <w:sz w:val="28"/>
          <w:szCs w:val="28"/>
        </w:rPr>
        <w:t xml:space="preserve"> 1</w:t>
      </w:r>
      <w:r w:rsidR="0077260E" w:rsidRPr="00E90EB8">
        <w:rPr>
          <w:rFonts w:ascii="Times New Roman" w:hAnsi="Times New Roman" w:cs="Times New Roman"/>
          <w:sz w:val="28"/>
          <w:szCs w:val="28"/>
        </w:rPr>
        <w:t>1</w:t>
      </w:r>
      <w:r w:rsidR="007816BB" w:rsidRPr="00E90E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7816BB" w:rsidRPr="00E90EB8">
        <w:rPr>
          <w:rFonts w:ascii="Times New Roman" w:hAnsi="Times New Roman" w:cs="Times New Roman"/>
          <w:b/>
          <w:sz w:val="28"/>
          <w:szCs w:val="28"/>
        </w:rPr>
        <w:t>Тип урока</w:t>
      </w:r>
      <w:r w:rsidR="007816BB" w:rsidRPr="00E90EB8">
        <w:rPr>
          <w:rFonts w:ascii="Times New Roman" w:hAnsi="Times New Roman" w:cs="Times New Roman"/>
          <w:sz w:val="28"/>
          <w:szCs w:val="28"/>
        </w:rPr>
        <w:t>:</w:t>
      </w:r>
      <w:r w:rsidR="001F3453" w:rsidRPr="00E90EB8">
        <w:rPr>
          <w:rFonts w:ascii="Times New Roman" w:hAnsi="Times New Roman" w:cs="Times New Roman"/>
          <w:sz w:val="28"/>
          <w:szCs w:val="28"/>
        </w:rPr>
        <w:t xml:space="preserve"> </w:t>
      </w:r>
      <w:r w:rsidR="00E90EB8">
        <w:rPr>
          <w:rFonts w:ascii="Times New Roman" w:hAnsi="Times New Roman" w:cs="Times New Roman"/>
          <w:sz w:val="28"/>
          <w:szCs w:val="28"/>
        </w:rPr>
        <w:t xml:space="preserve"> </w:t>
      </w:r>
      <w:r w:rsidR="001F3453" w:rsidRPr="00E90EB8">
        <w:rPr>
          <w:rFonts w:ascii="Times New Roman" w:hAnsi="Times New Roman" w:cs="Times New Roman"/>
          <w:sz w:val="28"/>
          <w:szCs w:val="28"/>
        </w:rPr>
        <w:t>открытие нового знания и способов действий (ОНЗ, изучение нового материала)</w:t>
      </w:r>
      <w:r w:rsidR="007816BB" w:rsidRPr="00E90EB8">
        <w:rPr>
          <w:rFonts w:ascii="Times New Roman" w:hAnsi="Times New Roman" w:cs="Times New Roman"/>
          <w:sz w:val="28"/>
          <w:szCs w:val="28"/>
        </w:rPr>
        <w:t>.</w:t>
      </w:r>
    </w:p>
    <w:p w:rsidR="007816BB" w:rsidRPr="00E90EB8" w:rsidRDefault="007816BB" w:rsidP="00E90EB8">
      <w:pPr>
        <w:pStyle w:val="a3"/>
        <w:rPr>
          <w:rFonts w:ascii="Times New Roman" w:hAnsi="Times New Roman" w:cs="Times New Roman"/>
          <w:sz w:val="28"/>
          <w:szCs w:val="28"/>
        </w:rPr>
      </w:pPr>
      <w:r w:rsidRPr="00E90EB8">
        <w:rPr>
          <w:rFonts w:ascii="Times New Roman" w:hAnsi="Times New Roman" w:cs="Times New Roman"/>
          <w:sz w:val="28"/>
          <w:szCs w:val="28"/>
        </w:rPr>
        <w:t xml:space="preserve">Программа  - УМК </w:t>
      </w:r>
      <w:r w:rsidR="00FA4219" w:rsidRPr="00E90EB8">
        <w:rPr>
          <w:rFonts w:ascii="Times New Roman" w:hAnsi="Times New Roman" w:cs="Times New Roman"/>
          <w:sz w:val="28"/>
          <w:szCs w:val="28"/>
        </w:rPr>
        <w:t>«Школа России</w:t>
      </w:r>
      <w:r w:rsidRPr="00E90EB8">
        <w:rPr>
          <w:rFonts w:ascii="Times New Roman" w:hAnsi="Times New Roman" w:cs="Times New Roman"/>
          <w:sz w:val="28"/>
          <w:szCs w:val="28"/>
        </w:rPr>
        <w:t>»</w:t>
      </w:r>
    </w:p>
    <w:p w:rsidR="007816BB" w:rsidRPr="00E90EB8" w:rsidRDefault="007816BB" w:rsidP="00E90EB8">
      <w:pPr>
        <w:pStyle w:val="a3"/>
        <w:rPr>
          <w:rFonts w:ascii="Times New Roman" w:hAnsi="Times New Roman" w:cs="Times New Roman"/>
          <w:sz w:val="28"/>
          <w:szCs w:val="28"/>
        </w:rPr>
      </w:pPr>
      <w:r w:rsidRPr="00E90EB8">
        <w:rPr>
          <w:rFonts w:ascii="Times New Roman" w:hAnsi="Times New Roman" w:cs="Times New Roman"/>
          <w:b/>
          <w:sz w:val="28"/>
          <w:szCs w:val="28"/>
        </w:rPr>
        <w:t xml:space="preserve"> Количество часов в неделю</w:t>
      </w:r>
      <w:r w:rsidRPr="00E90EB8">
        <w:rPr>
          <w:rFonts w:ascii="Times New Roman" w:hAnsi="Times New Roman" w:cs="Times New Roman"/>
          <w:sz w:val="28"/>
          <w:szCs w:val="28"/>
        </w:rPr>
        <w:t xml:space="preserve"> </w:t>
      </w:r>
      <w:r w:rsidR="00FA4219" w:rsidRPr="00E90EB8">
        <w:rPr>
          <w:rFonts w:ascii="Times New Roman" w:hAnsi="Times New Roman" w:cs="Times New Roman"/>
          <w:sz w:val="28"/>
          <w:szCs w:val="28"/>
        </w:rPr>
        <w:t>–</w:t>
      </w:r>
      <w:r w:rsidR="00916AAA" w:rsidRPr="00E90EB8">
        <w:rPr>
          <w:rFonts w:ascii="Times New Roman" w:hAnsi="Times New Roman" w:cs="Times New Roman"/>
          <w:sz w:val="28"/>
          <w:szCs w:val="28"/>
        </w:rPr>
        <w:t xml:space="preserve"> </w:t>
      </w:r>
      <w:r w:rsidRPr="00E90EB8">
        <w:rPr>
          <w:rFonts w:ascii="Times New Roman" w:hAnsi="Times New Roman" w:cs="Times New Roman"/>
          <w:sz w:val="28"/>
          <w:szCs w:val="28"/>
        </w:rPr>
        <w:t>2</w:t>
      </w:r>
      <w:r w:rsidR="00FA4219" w:rsidRPr="00E90EB8">
        <w:rPr>
          <w:rFonts w:ascii="Times New Roman" w:hAnsi="Times New Roman" w:cs="Times New Roman"/>
          <w:sz w:val="28"/>
          <w:szCs w:val="28"/>
        </w:rPr>
        <w:t xml:space="preserve"> ч.</w:t>
      </w:r>
      <w:r w:rsidRPr="00E90EB8">
        <w:rPr>
          <w:rFonts w:ascii="Times New Roman" w:hAnsi="Times New Roman" w:cs="Times New Roman"/>
          <w:sz w:val="28"/>
          <w:szCs w:val="28"/>
        </w:rPr>
        <w:t xml:space="preserve">, в год 68 часов                                                                        </w:t>
      </w:r>
    </w:p>
    <w:p w:rsidR="000229A9" w:rsidRPr="00E90EB8" w:rsidRDefault="00B47976" w:rsidP="00E90EB8">
      <w:pPr>
        <w:pStyle w:val="a3"/>
        <w:rPr>
          <w:rFonts w:ascii="Times New Roman" w:hAnsi="Times New Roman" w:cs="Times New Roman"/>
          <w:sz w:val="28"/>
          <w:szCs w:val="28"/>
        </w:rPr>
      </w:pPr>
      <w:r w:rsidRPr="00E90EB8">
        <w:rPr>
          <w:rFonts w:ascii="Times New Roman" w:hAnsi="Times New Roman" w:cs="Times New Roman"/>
          <w:b/>
          <w:sz w:val="28"/>
          <w:szCs w:val="28"/>
        </w:rPr>
        <w:t xml:space="preserve">Формы работы </w:t>
      </w:r>
      <w:r w:rsidR="00885AF1" w:rsidRPr="00E90EB8">
        <w:rPr>
          <w:rFonts w:ascii="Times New Roman" w:hAnsi="Times New Roman" w:cs="Times New Roman"/>
          <w:b/>
          <w:sz w:val="28"/>
          <w:szCs w:val="28"/>
        </w:rPr>
        <w:t xml:space="preserve"> обучаю</w:t>
      </w:r>
      <w:r w:rsidRPr="00E90EB8">
        <w:rPr>
          <w:rFonts w:ascii="Times New Roman" w:hAnsi="Times New Roman" w:cs="Times New Roman"/>
          <w:b/>
          <w:sz w:val="28"/>
          <w:szCs w:val="28"/>
        </w:rPr>
        <w:t>щихся</w:t>
      </w:r>
      <w:r w:rsidRPr="00E90EB8">
        <w:rPr>
          <w:rFonts w:ascii="Times New Roman" w:hAnsi="Times New Roman" w:cs="Times New Roman"/>
          <w:sz w:val="28"/>
          <w:szCs w:val="28"/>
        </w:rPr>
        <w:t xml:space="preserve">: </w:t>
      </w:r>
      <w:r w:rsidR="00E90EB8">
        <w:rPr>
          <w:rFonts w:ascii="Times New Roman" w:hAnsi="Times New Roman" w:cs="Times New Roman"/>
          <w:sz w:val="28"/>
          <w:szCs w:val="28"/>
        </w:rPr>
        <w:t xml:space="preserve"> </w:t>
      </w:r>
      <w:r w:rsidR="00A93AB2" w:rsidRPr="00E90EB8">
        <w:rPr>
          <w:rFonts w:ascii="Times New Roman" w:hAnsi="Times New Roman" w:cs="Times New Roman"/>
          <w:sz w:val="28"/>
          <w:szCs w:val="28"/>
        </w:rPr>
        <w:t>фронтальная</w:t>
      </w:r>
      <w:r w:rsidR="00C07562" w:rsidRPr="00E90EB8">
        <w:rPr>
          <w:rFonts w:ascii="Times New Roman" w:hAnsi="Times New Roman" w:cs="Times New Roman"/>
          <w:sz w:val="28"/>
          <w:szCs w:val="28"/>
        </w:rPr>
        <w:t>,</w:t>
      </w:r>
      <w:r w:rsidR="00723036" w:rsidRPr="00E90EB8">
        <w:rPr>
          <w:rFonts w:ascii="Times New Roman" w:hAnsi="Times New Roman" w:cs="Times New Roman"/>
          <w:sz w:val="28"/>
          <w:szCs w:val="28"/>
        </w:rPr>
        <w:t xml:space="preserve">  </w:t>
      </w:r>
      <w:r w:rsidR="00C07562" w:rsidRPr="00E90EB8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9C7D5D" w:rsidRPr="00E90EB8">
        <w:rPr>
          <w:rFonts w:ascii="Times New Roman" w:hAnsi="Times New Roman" w:cs="Times New Roman"/>
          <w:sz w:val="28"/>
          <w:szCs w:val="28"/>
        </w:rPr>
        <w:t>овая, индивидуальная, работа в парах.</w:t>
      </w:r>
    </w:p>
    <w:p w:rsidR="00B47976" w:rsidRPr="00E90EB8" w:rsidRDefault="00B47976" w:rsidP="00E90EB8">
      <w:pPr>
        <w:pStyle w:val="a3"/>
        <w:rPr>
          <w:rFonts w:ascii="Times New Roman" w:hAnsi="Times New Roman" w:cs="Times New Roman"/>
          <w:sz w:val="28"/>
          <w:szCs w:val="28"/>
        </w:rPr>
      </w:pPr>
      <w:r w:rsidRPr="00E90EB8">
        <w:rPr>
          <w:rFonts w:ascii="Times New Roman" w:hAnsi="Times New Roman" w:cs="Times New Roman"/>
          <w:b/>
          <w:sz w:val="28"/>
          <w:szCs w:val="28"/>
        </w:rPr>
        <w:t>Методы:</w:t>
      </w:r>
      <w:r w:rsidRPr="00E90EB8">
        <w:rPr>
          <w:rFonts w:ascii="Times New Roman" w:hAnsi="Times New Roman" w:cs="Times New Roman"/>
          <w:sz w:val="28"/>
          <w:szCs w:val="28"/>
        </w:rPr>
        <w:t xml:space="preserve"> </w:t>
      </w:r>
      <w:r w:rsidR="00E90EB8">
        <w:rPr>
          <w:rFonts w:ascii="Times New Roman" w:hAnsi="Times New Roman" w:cs="Times New Roman"/>
          <w:sz w:val="28"/>
          <w:szCs w:val="28"/>
        </w:rPr>
        <w:t xml:space="preserve"> </w:t>
      </w:r>
      <w:r w:rsidRPr="00E90EB8">
        <w:rPr>
          <w:rFonts w:ascii="Times New Roman" w:hAnsi="Times New Roman" w:cs="Times New Roman"/>
          <w:sz w:val="28"/>
          <w:szCs w:val="28"/>
        </w:rPr>
        <w:t xml:space="preserve"> </w:t>
      </w:r>
      <w:r w:rsidR="00DA39FA" w:rsidRPr="00E90EB8">
        <w:rPr>
          <w:rFonts w:ascii="Times New Roman" w:hAnsi="Times New Roman" w:cs="Times New Roman"/>
          <w:sz w:val="28"/>
          <w:szCs w:val="28"/>
        </w:rPr>
        <w:t xml:space="preserve">репродуктивные, частично-поисковые, проблемные, </w:t>
      </w:r>
      <w:r w:rsidRPr="00E90EB8">
        <w:rPr>
          <w:rFonts w:ascii="Times New Roman" w:hAnsi="Times New Roman" w:cs="Times New Roman"/>
          <w:sz w:val="28"/>
          <w:szCs w:val="28"/>
        </w:rPr>
        <w:t xml:space="preserve">личностно-ориентированные, </w:t>
      </w:r>
      <w:r w:rsidR="00A72312" w:rsidRPr="00E90EB8">
        <w:rPr>
          <w:rFonts w:ascii="Times New Roman" w:hAnsi="Times New Roman" w:cs="Times New Roman"/>
          <w:sz w:val="28"/>
          <w:szCs w:val="28"/>
        </w:rPr>
        <w:t xml:space="preserve"> </w:t>
      </w:r>
      <w:r w:rsidRPr="00E90EB8">
        <w:rPr>
          <w:rFonts w:ascii="Times New Roman" w:hAnsi="Times New Roman" w:cs="Times New Roman"/>
          <w:sz w:val="28"/>
          <w:szCs w:val="28"/>
        </w:rPr>
        <w:t>игровые методы</w:t>
      </w:r>
      <w:r w:rsidR="00B7451F" w:rsidRPr="00E90EB8">
        <w:rPr>
          <w:rFonts w:ascii="Times New Roman" w:hAnsi="Times New Roman" w:cs="Times New Roman"/>
          <w:sz w:val="28"/>
          <w:szCs w:val="28"/>
        </w:rPr>
        <w:t xml:space="preserve">, </w:t>
      </w:r>
      <w:r w:rsidRPr="00E90EB8">
        <w:rPr>
          <w:rFonts w:ascii="Times New Roman" w:hAnsi="Times New Roman" w:cs="Times New Roman"/>
          <w:sz w:val="28"/>
          <w:szCs w:val="28"/>
        </w:rPr>
        <w:t xml:space="preserve">словесные,  </w:t>
      </w:r>
      <w:r w:rsidR="00916AAA" w:rsidRPr="00E90EB8">
        <w:rPr>
          <w:rFonts w:ascii="Times New Roman" w:hAnsi="Times New Roman" w:cs="Times New Roman"/>
          <w:sz w:val="28"/>
          <w:szCs w:val="28"/>
        </w:rPr>
        <w:t>наглядные</w:t>
      </w:r>
      <w:r w:rsidR="00B7451F" w:rsidRPr="00E90EB8">
        <w:rPr>
          <w:rFonts w:ascii="Times New Roman" w:hAnsi="Times New Roman" w:cs="Times New Roman"/>
          <w:sz w:val="28"/>
          <w:szCs w:val="28"/>
        </w:rPr>
        <w:t>.</w:t>
      </w:r>
    </w:p>
    <w:p w:rsidR="00761936" w:rsidRPr="00E90EB8" w:rsidRDefault="00B47976" w:rsidP="00E90EB8">
      <w:pPr>
        <w:pStyle w:val="a3"/>
        <w:rPr>
          <w:rFonts w:ascii="Times New Roman" w:hAnsi="Times New Roman" w:cs="Times New Roman"/>
          <w:sz w:val="28"/>
          <w:szCs w:val="28"/>
        </w:rPr>
      </w:pPr>
      <w:r w:rsidRPr="00E90EB8">
        <w:rPr>
          <w:rFonts w:ascii="Times New Roman" w:hAnsi="Times New Roman" w:cs="Times New Roman"/>
          <w:b/>
          <w:sz w:val="28"/>
          <w:szCs w:val="28"/>
        </w:rPr>
        <w:t>Приёмы:</w:t>
      </w:r>
      <w:r w:rsidR="00E90EB8">
        <w:rPr>
          <w:rFonts w:ascii="Times New Roman" w:hAnsi="Times New Roman" w:cs="Times New Roman"/>
          <w:sz w:val="28"/>
          <w:szCs w:val="28"/>
        </w:rPr>
        <w:t xml:space="preserve"> </w:t>
      </w:r>
      <w:r w:rsidR="00B7451F" w:rsidRPr="00E90EB8">
        <w:rPr>
          <w:rFonts w:ascii="Times New Roman" w:hAnsi="Times New Roman" w:cs="Times New Roman"/>
          <w:sz w:val="28"/>
          <w:szCs w:val="28"/>
        </w:rPr>
        <w:t xml:space="preserve"> рассуждение, разъяснение, самоконтроль, взаимоконтроль.</w:t>
      </w:r>
    </w:p>
    <w:p w:rsidR="00A72312" w:rsidRPr="00E90EB8" w:rsidRDefault="00C07562" w:rsidP="00E90EB8">
      <w:pPr>
        <w:pStyle w:val="a3"/>
        <w:rPr>
          <w:rFonts w:ascii="Times New Roman" w:hAnsi="Times New Roman" w:cs="Times New Roman"/>
          <w:sz w:val="28"/>
          <w:szCs w:val="28"/>
        </w:rPr>
      </w:pPr>
      <w:r w:rsidRPr="00E90EB8">
        <w:rPr>
          <w:rFonts w:ascii="Times New Roman" w:hAnsi="Times New Roman" w:cs="Times New Roman"/>
          <w:sz w:val="28"/>
          <w:szCs w:val="28"/>
        </w:rPr>
        <w:t>Необходимое техническое оборудование – компьютер, мультимедийный проектор; раздаточный материал</w:t>
      </w:r>
      <w:r w:rsidR="00916AAA" w:rsidRPr="00E90EB8">
        <w:rPr>
          <w:rFonts w:ascii="Times New Roman" w:hAnsi="Times New Roman" w:cs="Times New Roman"/>
          <w:sz w:val="28"/>
          <w:szCs w:val="28"/>
        </w:rPr>
        <w:t>, карточки</w:t>
      </w:r>
      <w:r w:rsidR="00B47976" w:rsidRPr="00E90EB8">
        <w:rPr>
          <w:rFonts w:ascii="Times New Roman" w:hAnsi="Times New Roman" w:cs="Times New Roman"/>
          <w:sz w:val="28"/>
          <w:szCs w:val="28"/>
        </w:rPr>
        <w:t>.</w:t>
      </w:r>
      <w:r w:rsidRPr="00E90EB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A7060" w:rsidRPr="003A7060" w:rsidRDefault="00F46EFA" w:rsidP="00F85A51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72312">
        <w:rPr>
          <w:rFonts w:ascii="Times New Roman" w:hAnsi="Times New Roman" w:cs="Times New Roman"/>
          <w:sz w:val="28"/>
          <w:szCs w:val="28"/>
        </w:rPr>
        <w:t>Изучение окружающего мира на ступени начального общего образования направлено на достижение различных целей.</w:t>
      </w:r>
      <w:r w:rsidR="00916AAA" w:rsidRPr="00916AA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3A7060" w:rsidRPr="003A7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 из  </w:t>
      </w:r>
      <w:r w:rsidR="003A7060" w:rsidRPr="003A70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целей</w:t>
      </w:r>
      <w:r w:rsidR="003A7060" w:rsidRPr="003A7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воспитание гуманного, творческого, социально активного человека, уважительно и бережно относящегося к среде своего обитания, к природному и культурному достоянию человечества.</w:t>
      </w:r>
      <w:r w:rsidR="003A7060" w:rsidRPr="003A70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7060" w:rsidRPr="003A7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числу важнейших задач курса относятся воспитание любви к своему городу (селу), к своей Родине</w:t>
      </w:r>
      <w:r w:rsidR="002A2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воспитание патриота своей Родины.</w:t>
      </w:r>
    </w:p>
    <w:p w:rsidR="009C7D5D" w:rsidRPr="00761936" w:rsidRDefault="00F46EFA" w:rsidP="00836393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4A0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C7D5D" w:rsidRPr="009C7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Данный урок разработан в соответствии с авторской программой </w:t>
      </w:r>
      <w:r w:rsidR="00885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C7D5D" w:rsidRPr="009C7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  <w:r w:rsidR="00761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C7D5D" w:rsidRPr="009C7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  <w:r w:rsidR="00761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C7D5D" w:rsidRPr="009C7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Плешакова </w:t>
      </w:r>
      <w:r w:rsidR="00885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C7D5D" w:rsidRPr="009C7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«Окружающий мир»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0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(УМК: Школа России).</w:t>
      </w:r>
      <w:r w:rsidR="009C7D5D" w:rsidRPr="009C7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A2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4A0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9C7D5D" w:rsidRPr="00761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Конспект и презентация предназначены для проведения урока окружающего </w:t>
      </w:r>
      <w:r w:rsidR="001F3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мира во 2 классе в IV четверти. </w:t>
      </w:r>
      <w:r w:rsidR="009C7D5D" w:rsidRPr="00761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Представленный </w:t>
      </w:r>
      <w:r w:rsidR="001F3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C7D5D" w:rsidRPr="00761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является очередным в указанном разделе и разработан в форме заочного путешествия по городу Санкт-Петербургу.</w:t>
      </w:r>
      <w:r w:rsidR="009C7D5D" w:rsidRPr="00761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76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9C7D5D" w:rsidRPr="00761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Изучаемый материал, основанный на исторических сведениях, подобран в соответствии с возрастными особенностями младших школьников, поэтому доступен в восприятии и усвоении. Иллюстративный материал, представленный в электронном виде, является неотъемлемой составляющей урока. Он помогает воспроизвести целостную картину внешнего облика города, его достопримечательностей, а также предоставляет возможность полюбоваться изяществом архитектурных сооружений и оценить их по достоинству.</w:t>
      </w:r>
    </w:p>
    <w:p w:rsidR="009C7D5D" w:rsidRPr="009C7D5D" w:rsidRDefault="009C7D5D" w:rsidP="00F85A51">
      <w:pPr>
        <w:spacing w:after="0"/>
        <w:ind w:left="-142" w:firstLine="709"/>
        <w:jc w:val="both"/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</w:pPr>
      <w:r w:rsidRPr="009C7D5D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>Основными формами организации учебной деятельности на уроке  являются работа в группах</w:t>
      </w:r>
      <w:r w:rsidR="00F46EFA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 xml:space="preserve">, парах </w:t>
      </w:r>
      <w:r w:rsidRPr="009C7D5D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 xml:space="preserve"> и индивидуальная самостоятельная работа. Активное включение детей в учебный процесс происходит за счет правильно спланированного процесса целеполагания и организации деятельности учащихся. </w:t>
      </w:r>
      <w:r w:rsidRPr="009C7D5D">
        <w:rPr>
          <w:rFonts w:ascii="Times New Roman" w:eastAsia="Times New Roman" w:hAnsi="Times New Roman" w:cs="Times New Roman"/>
          <w:color w:val="000000"/>
          <w:kern w:val="16"/>
          <w:sz w:val="28"/>
          <w:szCs w:val="28"/>
          <w:lang w:eastAsia="ru-RU"/>
        </w:rPr>
        <w:lastRenderedPageBreak/>
        <w:t>Использование компьютера на уроке позволяет осуществлять обратную связь с учащимися,</w:t>
      </w:r>
      <w:r w:rsidRPr="009C7D5D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 xml:space="preserve"> </w:t>
      </w:r>
      <w:r w:rsidRPr="009C7D5D">
        <w:rPr>
          <w:rFonts w:ascii="Times New Roman" w:eastAsia="Times New Roman" w:hAnsi="Times New Roman" w:cs="Times New Roman"/>
          <w:color w:val="000000"/>
          <w:kern w:val="16"/>
          <w:sz w:val="28"/>
          <w:szCs w:val="28"/>
          <w:lang w:eastAsia="ru-RU"/>
        </w:rPr>
        <w:t xml:space="preserve">диагностировать знания и умения учащихся. </w:t>
      </w:r>
    </w:p>
    <w:p w:rsidR="009C7D5D" w:rsidRPr="009C7D5D" w:rsidRDefault="009C7D5D" w:rsidP="00F85A51">
      <w:pPr>
        <w:tabs>
          <w:tab w:val="num" w:pos="0"/>
        </w:tabs>
        <w:spacing w:after="0"/>
        <w:ind w:left="-142" w:firstLine="709"/>
        <w:jc w:val="both"/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</w:pPr>
      <w:r w:rsidRPr="009C7D5D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>Необычность уроку придаёт п</w:t>
      </w:r>
      <w:r w:rsidR="00885AF1" w:rsidRPr="00761936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>резентации, которые дети составили сами.</w:t>
      </w:r>
      <w:r w:rsidRPr="009C7D5D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 xml:space="preserve">  Это задание было опережающим, оно было дано</w:t>
      </w:r>
      <w:r w:rsidR="00885AF1" w:rsidRPr="00761936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 xml:space="preserve"> </w:t>
      </w:r>
      <w:r w:rsidR="00F85A51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>обучающи</w:t>
      </w:r>
      <w:r w:rsidR="00885AF1" w:rsidRPr="00761936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>мся на прошлом уроке</w:t>
      </w:r>
      <w:r w:rsidRPr="009C7D5D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>. Основные методы обучения на уроке: репродуктивные, частично-поисковые, проблемные. Выбранные средства обучения способствуют лучшему закреплению и  применению знаний в новых условиях.</w:t>
      </w:r>
    </w:p>
    <w:p w:rsidR="009C7D5D" w:rsidRPr="00761936" w:rsidRDefault="009C7D5D" w:rsidP="00F85A51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7D5D" w:rsidRPr="00761936" w:rsidRDefault="009C7D5D" w:rsidP="009072FC">
      <w:pPr>
        <w:tabs>
          <w:tab w:val="left" w:pos="6946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C7D5D" w:rsidRPr="00761936" w:rsidRDefault="009C7D5D" w:rsidP="00F85A5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7D5D" w:rsidRPr="00761936" w:rsidRDefault="009C7D5D" w:rsidP="00F85A5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7D5D" w:rsidRPr="00761936" w:rsidRDefault="009C7D5D" w:rsidP="00F85A5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7D5D" w:rsidRPr="00761936" w:rsidRDefault="009C7D5D" w:rsidP="00F85A5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7D5D" w:rsidRDefault="009C7D5D" w:rsidP="00F85A5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7D5D" w:rsidRDefault="009C7D5D" w:rsidP="00F85A5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7D5D" w:rsidRDefault="009C7D5D" w:rsidP="00F85A5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7D5D" w:rsidRDefault="009C7D5D" w:rsidP="00F85A5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7D5D" w:rsidRDefault="009C7D5D" w:rsidP="00F85A5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7D5D" w:rsidRDefault="009C7D5D" w:rsidP="00F85A5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7D5D" w:rsidRDefault="009C7D5D" w:rsidP="00F85A51">
      <w:pPr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C78C2" w:rsidRDefault="001C78C2" w:rsidP="00F85A5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C78C2" w:rsidSect="00857A6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50AD9"/>
    <w:rsid w:val="00001312"/>
    <w:rsid w:val="00017430"/>
    <w:rsid w:val="000229A9"/>
    <w:rsid w:val="00150AD9"/>
    <w:rsid w:val="001B6462"/>
    <w:rsid w:val="001C78C2"/>
    <w:rsid w:val="001F3453"/>
    <w:rsid w:val="00250CDF"/>
    <w:rsid w:val="002A2DB0"/>
    <w:rsid w:val="002F7013"/>
    <w:rsid w:val="003A7060"/>
    <w:rsid w:val="004764BD"/>
    <w:rsid w:val="00487997"/>
    <w:rsid w:val="00491848"/>
    <w:rsid w:val="004A0723"/>
    <w:rsid w:val="00597723"/>
    <w:rsid w:val="005B7548"/>
    <w:rsid w:val="005C0BF5"/>
    <w:rsid w:val="006275BA"/>
    <w:rsid w:val="00642A17"/>
    <w:rsid w:val="00714539"/>
    <w:rsid w:val="00723036"/>
    <w:rsid w:val="00761936"/>
    <w:rsid w:val="0077260E"/>
    <w:rsid w:val="007816BB"/>
    <w:rsid w:val="007A2F58"/>
    <w:rsid w:val="007B70B1"/>
    <w:rsid w:val="008055CB"/>
    <w:rsid w:val="00806D54"/>
    <w:rsid w:val="00836393"/>
    <w:rsid w:val="00856144"/>
    <w:rsid w:val="00857A6F"/>
    <w:rsid w:val="00862263"/>
    <w:rsid w:val="008825F7"/>
    <w:rsid w:val="00885AF1"/>
    <w:rsid w:val="009072FC"/>
    <w:rsid w:val="00916AAA"/>
    <w:rsid w:val="009C7D5D"/>
    <w:rsid w:val="009E146C"/>
    <w:rsid w:val="00A72312"/>
    <w:rsid w:val="00A93AB2"/>
    <w:rsid w:val="00A95E79"/>
    <w:rsid w:val="00AD4B18"/>
    <w:rsid w:val="00B162C7"/>
    <w:rsid w:val="00B47976"/>
    <w:rsid w:val="00B7451F"/>
    <w:rsid w:val="00BC4C1C"/>
    <w:rsid w:val="00C07562"/>
    <w:rsid w:val="00CB5400"/>
    <w:rsid w:val="00D23398"/>
    <w:rsid w:val="00D345B4"/>
    <w:rsid w:val="00DA39FA"/>
    <w:rsid w:val="00E1084D"/>
    <w:rsid w:val="00E90EB8"/>
    <w:rsid w:val="00EC6AE7"/>
    <w:rsid w:val="00F01A8D"/>
    <w:rsid w:val="00F22704"/>
    <w:rsid w:val="00F46EFA"/>
    <w:rsid w:val="00F85A51"/>
    <w:rsid w:val="00F975AB"/>
    <w:rsid w:val="00FA4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5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0E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VOST1</Company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3</dc:creator>
  <cp:keywords/>
  <dc:description/>
  <cp:lastModifiedBy>user12</cp:lastModifiedBy>
  <cp:revision>25</cp:revision>
  <cp:lastPrinted>2019-03-04T07:06:00Z</cp:lastPrinted>
  <dcterms:created xsi:type="dcterms:W3CDTF">2012-02-28T09:33:00Z</dcterms:created>
  <dcterms:modified xsi:type="dcterms:W3CDTF">2023-01-13T06:48:00Z</dcterms:modified>
</cp:coreProperties>
</file>